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04" w:rsidRDefault="00ED7104" w:rsidP="004A0366">
      <w:pPr>
        <w:jc w:val="center"/>
        <w:rPr>
          <w:b/>
          <w:sz w:val="36"/>
        </w:rPr>
      </w:pPr>
    </w:p>
    <w:p w:rsidR="00ED7104" w:rsidRDefault="00ED7104" w:rsidP="004A0366">
      <w:pPr>
        <w:jc w:val="center"/>
        <w:rPr>
          <w:b/>
          <w:sz w:val="36"/>
        </w:rPr>
      </w:pPr>
    </w:p>
    <w:p w:rsidR="00ED7104" w:rsidRDefault="00ED7104" w:rsidP="004A0366">
      <w:pPr>
        <w:jc w:val="center"/>
        <w:rPr>
          <w:b/>
          <w:sz w:val="36"/>
        </w:rPr>
      </w:pPr>
    </w:p>
    <w:p w:rsidR="00ED7104" w:rsidRDefault="00ED7104" w:rsidP="004A0366">
      <w:pPr>
        <w:jc w:val="center"/>
        <w:rPr>
          <w:b/>
          <w:sz w:val="36"/>
        </w:rPr>
      </w:pPr>
    </w:p>
    <w:p w:rsidR="004A0366" w:rsidRDefault="004A0366" w:rsidP="004A0366">
      <w:pPr>
        <w:jc w:val="center"/>
        <w:rPr>
          <w:b/>
          <w:sz w:val="36"/>
        </w:rPr>
      </w:pPr>
      <w:r>
        <w:rPr>
          <w:b/>
          <w:sz w:val="36"/>
        </w:rPr>
        <w:t>BOLETÍN DE PRENSA</w:t>
      </w:r>
    </w:p>
    <w:p w:rsidR="004A0366" w:rsidRDefault="004A0366" w:rsidP="004A0366">
      <w:pPr>
        <w:jc w:val="center"/>
        <w:rPr>
          <w:b/>
          <w:sz w:val="36"/>
        </w:rPr>
      </w:pPr>
    </w:p>
    <w:p w:rsidR="004A0366" w:rsidRDefault="004A0366" w:rsidP="004A0366">
      <w:pPr>
        <w:jc w:val="center"/>
        <w:rPr>
          <w:b/>
          <w:sz w:val="36"/>
        </w:rPr>
      </w:pPr>
      <w:r>
        <w:rPr>
          <w:b/>
          <w:sz w:val="36"/>
        </w:rPr>
        <w:t>MUSEO ITINERANTE EN PROVINCIA DE LOS RÍOS</w:t>
      </w:r>
    </w:p>
    <w:p w:rsidR="004A0366" w:rsidRDefault="004A0366" w:rsidP="004A0366">
      <w:pPr>
        <w:jc w:val="center"/>
        <w:rPr>
          <w:b/>
          <w:sz w:val="36"/>
        </w:rPr>
      </w:pPr>
    </w:p>
    <w:p w:rsidR="004A0366" w:rsidRDefault="004A0366" w:rsidP="004A0366">
      <w:pPr>
        <w:jc w:val="center"/>
        <w:rPr>
          <w:b/>
          <w:sz w:val="36"/>
        </w:rPr>
      </w:pPr>
    </w:p>
    <w:p w:rsidR="004A0366" w:rsidRDefault="004A0366" w:rsidP="004A0366">
      <w:pPr>
        <w:jc w:val="both"/>
        <w:rPr>
          <w:bCs/>
          <w:color w:val="000000"/>
          <w:sz w:val="24"/>
          <w:szCs w:val="24"/>
          <w:lang w:val="es-EC"/>
        </w:rPr>
      </w:pPr>
      <w:r w:rsidRPr="004A0366">
        <w:rPr>
          <w:color w:val="000000"/>
          <w:sz w:val="24"/>
          <w:szCs w:val="24"/>
          <w:lang w:val="es-EC"/>
        </w:rPr>
        <w:t>La Dirección Provincial de Cultura y Patrimonio y sus Aliados Culturales de la Provincia</w:t>
      </w:r>
      <w:r>
        <w:rPr>
          <w:color w:val="000000"/>
          <w:sz w:val="24"/>
          <w:szCs w:val="24"/>
          <w:lang w:val="es-EC"/>
        </w:rPr>
        <w:t xml:space="preserve"> de los Ríos, entre ellos</w:t>
      </w:r>
      <w:r w:rsidRPr="004A0366">
        <w:rPr>
          <w:color w:val="000000"/>
          <w:sz w:val="24"/>
          <w:szCs w:val="24"/>
          <w:lang w:val="es-EC"/>
        </w:rPr>
        <w:t xml:space="preserve"> </w:t>
      </w:r>
      <w:r>
        <w:rPr>
          <w:color w:val="000000"/>
          <w:sz w:val="24"/>
          <w:szCs w:val="24"/>
          <w:lang w:val="es-EC"/>
        </w:rPr>
        <w:t>l</w:t>
      </w:r>
      <w:r w:rsidRPr="004A0366">
        <w:rPr>
          <w:color w:val="000000"/>
          <w:sz w:val="24"/>
          <w:szCs w:val="24"/>
          <w:lang w:val="es-EC"/>
        </w:rPr>
        <w:t>a Casa de la Cultura Núcleo del Cantón Montalvo, la Jefatura Política, el Distrito</w:t>
      </w:r>
      <w:r w:rsidRPr="004A0366">
        <w:rPr>
          <w:b/>
          <w:bCs/>
          <w:color w:val="000000"/>
          <w:sz w:val="24"/>
          <w:szCs w:val="24"/>
          <w:lang w:val="es-EC"/>
        </w:rPr>
        <w:t xml:space="preserve"> </w:t>
      </w:r>
      <w:r w:rsidRPr="004A0366">
        <w:rPr>
          <w:bCs/>
          <w:color w:val="000000"/>
          <w:sz w:val="24"/>
          <w:szCs w:val="24"/>
          <w:lang w:val="es-EC"/>
        </w:rPr>
        <w:t>12DO1</w:t>
      </w:r>
      <w:r w:rsidRPr="004A0366">
        <w:rPr>
          <w:color w:val="000000"/>
          <w:sz w:val="24"/>
          <w:szCs w:val="24"/>
          <w:lang w:val="es-EC"/>
        </w:rPr>
        <w:t xml:space="preserve"> de Educación, Baba, Babahoyo y Montalvo, con la </w:t>
      </w:r>
      <w:proofErr w:type="spellStart"/>
      <w:r w:rsidRPr="004A0366">
        <w:rPr>
          <w:color w:val="000000"/>
          <w:sz w:val="24"/>
          <w:szCs w:val="24"/>
          <w:lang w:val="es-EC"/>
        </w:rPr>
        <w:t>la</w:t>
      </w:r>
      <w:proofErr w:type="spellEnd"/>
      <w:r w:rsidRPr="004A0366">
        <w:rPr>
          <w:color w:val="000000"/>
          <w:sz w:val="24"/>
          <w:szCs w:val="24"/>
          <w:lang w:val="es-EC"/>
        </w:rPr>
        <w:t xml:space="preserve"> </w:t>
      </w:r>
      <w:r w:rsidRPr="004A0366">
        <w:rPr>
          <w:iCs/>
          <w:color w:val="000000"/>
          <w:sz w:val="24"/>
          <w:szCs w:val="24"/>
          <w:lang w:val="es-EC"/>
        </w:rPr>
        <w:t>Pre Fundación de Actores, Gestores Culturales, Escritores y Poetas</w:t>
      </w:r>
      <w:r w:rsidRPr="004A0366">
        <w:rPr>
          <w:color w:val="000000"/>
          <w:sz w:val="24"/>
          <w:szCs w:val="24"/>
          <w:lang w:val="es-EC"/>
        </w:rPr>
        <w:t xml:space="preserve"> </w:t>
      </w:r>
      <w:r w:rsidRPr="004A0366">
        <w:rPr>
          <w:bCs/>
          <w:color w:val="000000"/>
          <w:sz w:val="24"/>
          <w:szCs w:val="24"/>
          <w:lang w:val="es-EC"/>
        </w:rPr>
        <w:t>Arco Iris</w:t>
      </w:r>
      <w:r>
        <w:rPr>
          <w:bCs/>
          <w:color w:val="000000"/>
          <w:sz w:val="24"/>
          <w:szCs w:val="24"/>
          <w:lang w:val="es-EC"/>
        </w:rPr>
        <w:t xml:space="preserve">, han extendido la invitación a la Casa de Montalvo para que uno de sus servicios más importantes como es el Museo Itinerante, visite esa provincia y particularmente el Cantón Montalvo. </w:t>
      </w:r>
    </w:p>
    <w:p w:rsidR="004A0366" w:rsidRDefault="004A0366" w:rsidP="004A0366">
      <w:pPr>
        <w:jc w:val="both"/>
        <w:rPr>
          <w:b/>
          <w:bCs/>
          <w:color w:val="000000"/>
          <w:sz w:val="24"/>
          <w:szCs w:val="24"/>
          <w:lang w:val="es-EC"/>
        </w:rPr>
      </w:pPr>
    </w:p>
    <w:p w:rsidR="004A0366" w:rsidRPr="004A0366" w:rsidRDefault="008F0512" w:rsidP="004A036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es-EC"/>
        </w:rPr>
        <w:t xml:space="preserve">El objetivo de las instituciones indicadas constituye </w:t>
      </w:r>
      <w:r w:rsidR="004A0366" w:rsidRPr="004A0366">
        <w:rPr>
          <w:color w:val="000000"/>
          <w:sz w:val="24"/>
          <w:szCs w:val="24"/>
          <w:lang w:val="es-EC"/>
        </w:rPr>
        <w:t xml:space="preserve">el fortalecimiento de la cultura y </w:t>
      </w:r>
      <w:r>
        <w:rPr>
          <w:color w:val="000000"/>
          <w:sz w:val="24"/>
          <w:szCs w:val="24"/>
          <w:lang w:val="es-EC"/>
        </w:rPr>
        <w:t>de los valores nacionales</w:t>
      </w:r>
      <w:r w:rsidR="004A0366" w:rsidRPr="004A0366">
        <w:rPr>
          <w:color w:val="000000"/>
          <w:sz w:val="24"/>
          <w:szCs w:val="24"/>
          <w:lang w:val="es-EC"/>
        </w:rPr>
        <w:t>.</w:t>
      </w:r>
    </w:p>
    <w:p w:rsidR="004A0366" w:rsidRPr="004A0366" w:rsidRDefault="004A0366" w:rsidP="004A0366">
      <w:pPr>
        <w:jc w:val="both"/>
        <w:rPr>
          <w:sz w:val="24"/>
          <w:szCs w:val="24"/>
        </w:rPr>
      </w:pPr>
    </w:p>
    <w:p w:rsidR="008F0512" w:rsidRDefault="008F0512" w:rsidP="004A0366">
      <w:pPr>
        <w:jc w:val="both"/>
        <w:rPr>
          <w:color w:val="000000"/>
          <w:sz w:val="24"/>
          <w:szCs w:val="24"/>
          <w:lang w:val="es-EC"/>
        </w:rPr>
      </w:pPr>
      <w:r>
        <w:rPr>
          <w:sz w:val="24"/>
        </w:rPr>
        <w:t xml:space="preserve">El Museo Itinerante y la Cátedra Montalvina siendo los invitados de honor del </w:t>
      </w:r>
      <w:r w:rsidRPr="008F0512">
        <w:rPr>
          <w:color w:val="000000"/>
          <w:sz w:val="24"/>
          <w:szCs w:val="24"/>
          <w:lang w:val="es-EC"/>
        </w:rPr>
        <w:t>Cantón</w:t>
      </w:r>
      <w:r>
        <w:rPr>
          <w:color w:val="000000"/>
          <w:lang w:val="es-EC"/>
        </w:rPr>
        <w:t xml:space="preserve"> </w:t>
      </w:r>
      <w:r w:rsidRPr="008F0512">
        <w:rPr>
          <w:color w:val="000000"/>
          <w:sz w:val="24"/>
          <w:szCs w:val="24"/>
          <w:lang w:val="es-EC"/>
        </w:rPr>
        <w:t xml:space="preserve">Montalvo, </w:t>
      </w:r>
      <w:r>
        <w:rPr>
          <w:color w:val="000000"/>
          <w:sz w:val="24"/>
          <w:szCs w:val="24"/>
          <w:lang w:val="es-EC"/>
        </w:rPr>
        <w:t xml:space="preserve">considerado como el </w:t>
      </w:r>
      <w:r w:rsidRPr="008F0512">
        <w:rPr>
          <w:color w:val="000000"/>
          <w:sz w:val="24"/>
          <w:szCs w:val="24"/>
          <w:lang w:val="es-EC"/>
        </w:rPr>
        <w:t>último bastión de la Provincia de Los Ríos y colindante con la Provincia de Bolívar</w:t>
      </w:r>
      <w:r>
        <w:rPr>
          <w:color w:val="000000"/>
          <w:lang w:val="es-EC"/>
        </w:rPr>
        <w:t xml:space="preserve">, </w:t>
      </w:r>
      <w:r w:rsidRPr="008F0512">
        <w:rPr>
          <w:color w:val="000000"/>
          <w:sz w:val="24"/>
          <w:szCs w:val="24"/>
          <w:lang w:val="es-EC"/>
        </w:rPr>
        <w:t>tendrá la oportunidad</w:t>
      </w:r>
      <w:r>
        <w:rPr>
          <w:color w:val="000000"/>
          <w:sz w:val="24"/>
          <w:szCs w:val="24"/>
          <w:lang w:val="es-EC"/>
        </w:rPr>
        <w:t xml:space="preserve"> de conocer la vida y obra del insigne escritor ambateño a quien adoptaron como Patrono de su Cantón.</w:t>
      </w:r>
    </w:p>
    <w:p w:rsidR="004A0366" w:rsidRDefault="004A0366" w:rsidP="004A0366">
      <w:pPr>
        <w:jc w:val="both"/>
        <w:rPr>
          <w:sz w:val="24"/>
        </w:rPr>
      </w:pPr>
    </w:p>
    <w:p w:rsidR="00ED7104" w:rsidRDefault="008F0512" w:rsidP="004A0366">
      <w:pPr>
        <w:jc w:val="both"/>
        <w:rPr>
          <w:bCs/>
          <w:sz w:val="24"/>
        </w:rPr>
      </w:pPr>
      <w:r>
        <w:rPr>
          <w:bCs/>
          <w:sz w:val="24"/>
        </w:rPr>
        <w:t xml:space="preserve">Los video-foros, </w:t>
      </w:r>
      <w:r w:rsidR="006B556E">
        <w:rPr>
          <w:bCs/>
          <w:sz w:val="24"/>
        </w:rPr>
        <w:t xml:space="preserve">son parte de la Cátedra Montalvina y han sido </w:t>
      </w:r>
      <w:r>
        <w:rPr>
          <w:bCs/>
          <w:sz w:val="24"/>
        </w:rPr>
        <w:t>determinantes</w:t>
      </w:r>
      <w:r w:rsidR="006B556E">
        <w:rPr>
          <w:bCs/>
          <w:sz w:val="24"/>
        </w:rPr>
        <w:t xml:space="preserve"> en la consecución de los objetivos institucionales, pues, </w:t>
      </w:r>
      <w:r w:rsidR="00ED7104">
        <w:rPr>
          <w:bCs/>
          <w:sz w:val="24"/>
        </w:rPr>
        <w:t xml:space="preserve">han </w:t>
      </w:r>
      <w:r w:rsidR="006B556E">
        <w:rPr>
          <w:bCs/>
          <w:sz w:val="24"/>
        </w:rPr>
        <w:t xml:space="preserve">afianzado </w:t>
      </w:r>
      <w:r w:rsidR="00ED7104">
        <w:rPr>
          <w:bCs/>
          <w:sz w:val="24"/>
        </w:rPr>
        <w:t>el ideal y el pensamiento de Don Juan, han sembrado el sentimiento de patriotismo, procurando la defensa de la identidad nacional.</w:t>
      </w:r>
    </w:p>
    <w:p w:rsidR="004A0366" w:rsidRDefault="00ED7104" w:rsidP="004A0366">
      <w:pPr>
        <w:jc w:val="both"/>
        <w:rPr>
          <w:bCs/>
          <w:sz w:val="24"/>
        </w:rPr>
      </w:pPr>
      <w:r>
        <w:rPr>
          <w:bCs/>
          <w:sz w:val="24"/>
        </w:rPr>
        <w:t xml:space="preserve"> </w:t>
      </w:r>
    </w:p>
    <w:p w:rsidR="004A0366" w:rsidRDefault="00ED7104" w:rsidP="004A0366">
      <w:pPr>
        <w:tabs>
          <w:tab w:val="left" w:pos="180"/>
        </w:tabs>
        <w:jc w:val="both"/>
        <w:rPr>
          <w:bCs/>
          <w:sz w:val="24"/>
        </w:rPr>
      </w:pPr>
      <w:r>
        <w:rPr>
          <w:bCs/>
          <w:sz w:val="24"/>
        </w:rPr>
        <w:t>L</w:t>
      </w:r>
      <w:r w:rsidR="004A0366">
        <w:rPr>
          <w:bCs/>
          <w:sz w:val="24"/>
        </w:rPr>
        <w:t xml:space="preserve">a </w:t>
      </w:r>
      <w:r>
        <w:rPr>
          <w:bCs/>
          <w:sz w:val="24"/>
        </w:rPr>
        <w:t>Feria del Libro, también será parte de este nuevo periplo montalvino.</w:t>
      </w:r>
    </w:p>
    <w:p w:rsidR="00C5375D" w:rsidRDefault="00C5375D"/>
    <w:sectPr w:rsidR="00C5375D" w:rsidSect="00C537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366"/>
    <w:rsid w:val="00272867"/>
    <w:rsid w:val="002E7B76"/>
    <w:rsid w:val="004A0366"/>
    <w:rsid w:val="006B556E"/>
    <w:rsid w:val="008031D7"/>
    <w:rsid w:val="008F0512"/>
    <w:rsid w:val="00935590"/>
    <w:rsid w:val="009E0174"/>
    <w:rsid w:val="00C5375D"/>
    <w:rsid w:val="00E429AC"/>
    <w:rsid w:val="00ED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2E7B76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7B76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E7B76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E7B76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E7B76"/>
    <w:pPr>
      <w:overflowPunct/>
      <w:autoSpaceDE/>
      <w:autoSpaceDN/>
      <w:adjustRightInd/>
      <w:spacing w:before="240" w:after="60"/>
      <w:textAlignment w:val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E7B76"/>
    <w:pPr>
      <w:overflowPunct/>
      <w:autoSpaceDE/>
      <w:autoSpaceDN/>
      <w:adjustRightInd/>
      <w:spacing w:before="240" w:after="60"/>
      <w:textAlignment w:val="auto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E7B76"/>
    <w:pPr>
      <w:overflowPunct/>
      <w:autoSpaceDE/>
      <w:autoSpaceDN/>
      <w:adjustRightInd/>
      <w:spacing w:before="240" w:after="60"/>
      <w:textAlignment w:val="auto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E7B76"/>
    <w:pPr>
      <w:overflowPunct/>
      <w:autoSpaceDE/>
      <w:autoSpaceDN/>
      <w:adjustRightInd/>
      <w:spacing w:before="240" w:after="60"/>
      <w:textAlignment w:val="auto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E7B76"/>
    <w:pPr>
      <w:overflowPunct/>
      <w:autoSpaceDE/>
      <w:autoSpaceDN/>
      <w:adjustRightInd/>
      <w:spacing w:before="240" w:after="60"/>
      <w:textAlignment w:val="auto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E7B7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E7B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2E7B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2E7B76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2E7B76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rsid w:val="002E7B76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rsid w:val="002E7B76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rsid w:val="002E7B76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rsid w:val="002E7B76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rsid w:val="002E7B76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2E7B7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2E7B76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Theme="majorHAnsi" w:eastAsiaTheme="majorEastAsia" w:hAnsiTheme="majorHAnsi" w:cs="Arial"/>
      <w:sz w:val="24"/>
      <w:szCs w:val="24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2E7B76"/>
    <w:rPr>
      <w:rFonts w:asciiTheme="majorHAnsi" w:eastAsiaTheme="majorEastAsia" w:hAnsiTheme="majorHAnsi" w:cs="Arial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E7B76"/>
    <w:rPr>
      <w:b/>
      <w:bCs/>
    </w:rPr>
  </w:style>
  <w:style w:type="character" w:styleId="nfasis">
    <w:name w:val="Emphasis"/>
    <w:basedOn w:val="Fuentedeprrafopredeter"/>
    <w:uiPriority w:val="20"/>
    <w:qFormat/>
    <w:rsid w:val="002E7B76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2E7B76"/>
    <w:pPr>
      <w:overflowPunct/>
      <w:autoSpaceDE/>
      <w:autoSpaceDN/>
      <w:adjustRightInd/>
      <w:textAlignment w:val="auto"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2E7B76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2E7B76"/>
    <w:pPr>
      <w:overflowPunct/>
      <w:autoSpaceDE/>
      <w:autoSpaceDN/>
      <w:adjustRightInd/>
      <w:textAlignment w:val="auto"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rsid w:val="002E7B76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E7B76"/>
    <w:pPr>
      <w:overflowPunct/>
      <w:autoSpaceDE/>
      <w:autoSpaceDN/>
      <w:adjustRightInd/>
      <w:ind w:left="720" w:right="720"/>
      <w:textAlignment w:val="auto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E7B76"/>
    <w:rPr>
      <w:b/>
      <w:i/>
      <w:sz w:val="24"/>
    </w:rPr>
  </w:style>
  <w:style w:type="character" w:styleId="nfasissutil">
    <w:name w:val="Subtle Emphasis"/>
    <w:uiPriority w:val="19"/>
    <w:qFormat/>
    <w:rsid w:val="002E7B76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2E7B76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2E7B76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2E7B76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2E7B76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E7B7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cecival</dc:creator>
  <cp:keywords/>
  <dc:description/>
  <cp:lastModifiedBy>cecival</cp:lastModifiedBy>
  <cp:revision>1</cp:revision>
  <dcterms:created xsi:type="dcterms:W3CDTF">2017-05-17T21:41:00Z</dcterms:created>
  <dcterms:modified xsi:type="dcterms:W3CDTF">2017-05-17T22:18:00Z</dcterms:modified>
</cp:coreProperties>
</file>